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005A" w:rsidRDefault="0081005A" w:rsidP="0081005A">
      <w:pPr>
        <w:jc w:val="center"/>
        <w:rPr>
          <w:b/>
          <w:sz w:val="24"/>
        </w:rPr>
      </w:pPr>
      <w:r w:rsidRPr="0081005A">
        <w:rPr>
          <w:b/>
          <w:sz w:val="24"/>
        </w:rPr>
        <w:t>Bio Medical Waste Annual Report of RH Kullu</w:t>
      </w:r>
      <w:r w:rsidR="00BF5146">
        <w:rPr>
          <w:b/>
          <w:sz w:val="24"/>
        </w:rPr>
        <w:t xml:space="preserve"> January to December 2020</w:t>
      </w:r>
    </w:p>
    <w:p w:rsidR="0081005A" w:rsidRDefault="0081005A" w:rsidP="0081005A">
      <w:pPr>
        <w:rPr>
          <w:b/>
          <w:sz w:val="24"/>
          <w:u w:val="single"/>
        </w:rPr>
      </w:pPr>
    </w:p>
    <w:tbl>
      <w:tblPr>
        <w:tblW w:w="9285" w:type="dxa"/>
        <w:tblInd w:w="93" w:type="dxa"/>
        <w:tblLook w:val="04A0"/>
      </w:tblPr>
      <w:tblGrid>
        <w:gridCol w:w="1314"/>
        <w:gridCol w:w="2211"/>
        <w:gridCol w:w="1890"/>
        <w:gridCol w:w="1980"/>
        <w:gridCol w:w="1890"/>
      </w:tblGrid>
      <w:tr w:rsidR="00251CF1" w:rsidRPr="00251CF1" w:rsidTr="00251CF1">
        <w:trPr>
          <w:trHeight w:val="64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Month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Yellow (in KGs)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Blue (in KGs)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Red (in KGs)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White (in KGs)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January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</w:tr>
      <w:tr w:rsidR="00251CF1" w:rsidRPr="00251CF1" w:rsidTr="00251CF1">
        <w:trPr>
          <w:trHeight w:val="645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February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35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Mach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444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454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31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April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499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May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24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June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22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July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20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August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462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15</w:t>
            </w:r>
          </w:p>
        </w:tc>
      </w:tr>
      <w:tr w:rsidR="00251CF1" w:rsidRPr="00251CF1" w:rsidTr="00251CF1">
        <w:trPr>
          <w:trHeight w:val="645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September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117.5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367.7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24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October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341.6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38.8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195.2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11.4</w:t>
            </w:r>
          </w:p>
        </w:tc>
      </w:tr>
      <w:tr w:rsidR="00251CF1" w:rsidRPr="00251CF1" w:rsidTr="00251CF1">
        <w:trPr>
          <w:trHeight w:val="645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November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203.4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24.6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116.1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6.8</w:t>
            </w:r>
          </w:p>
        </w:tc>
      </w:tr>
      <w:tr w:rsidR="00251CF1" w:rsidRPr="00251CF1" w:rsidTr="00251CF1">
        <w:trPr>
          <w:trHeight w:val="645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December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235.6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24.1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139.7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4.5</w:t>
            </w:r>
          </w:p>
        </w:tc>
      </w:tr>
      <w:tr w:rsidR="00251CF1" w:rsidRPr="00251CF1" w:rsidTr="00251CF1">
        <w:trPr>
          <w:trHeight w:val="330"/>
        </w:trPr>
        <w:tc>
          <w:tcPr>
            <w:tcW w:w="1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Total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5532.6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2381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5057.7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1CF1" w:rsidRPr="00251CF1" w:rsidRDefault="00251CF1" w:rsidP="00251C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51CF1">
              <w:rPr>
                <w:rFonts w:ascii="Calibri" w:eastAsia="Times New Roman" w:hAnsi="Calibri" w:cs="Times New Roman"/>
                <w:color w:val="000000"/>
                <w:sz w:val="24"/>
              </w:rPr>
              <w:t>237</w:t>
            </w:r>
          </w:p>
        </w:tc>
      </w:tr>
    </w:tbl>
    <w:p w:rsidR="0081005A" w:rsidRDefault="0081005A" w:rsidP="0081005A">
      <w:pPr>
        <w:jc w:val="center"/>
        <w:rPr>
          <w:b/>
          <w:sz w:val="24"/>
          <w:u w:val="single"/>
        </w:rPr>
      </w:pPr>
    </w:p>
    <w:p w:rsidR="00251CF1" w:rsidRPr="00251CF1" w:rsidRDefault="00251CF1" w:rsidP="00251CF1">
      <w:pPr>
        <w:rPr>
          <w:b/>
          <w:sz w:val="24"/>
        </w:rPr>
      </w:pPr>
      <w:r w:rsidRPr="00251CF1">
        <w:rPr>
          <w:b/>
          <w:sz w:val="24"/>
        </w:rPr>
        <w:t>Total yellow category waste = 5532.6 Kg</w:t>
      </w:r>
    </w:p>
    <w:p w:rsidR="00251CF1" w:rsidRPr="00251CF1" w:rsidRDefault="00251CF1" w:rsidP="00251CF1">
      <w:pPr>
        <w:rPr>
          <w:b/>
          <w:sz w:val="24"/>
        </w:rPr>
      </w:pPr>
      <w:r w:rsidRPr="00251CF1">
        <w:rPr>
          <w:b/>
          <w:sz w:val="24"/>
        </w:rPr>
        <w:t>Total Blue category waste = 2381 Kg</w:t>
      </w:r>
    </w:p>
    <w:p w:rsidR="00251CF1" w:rsidRPr="00251CF1" w:rsidRDefault="00251CF1" w:rsidP="00251CF1">
      <w:pPr>
        <w:rPr>
          <w:b/>
          <w:sz w:val="24"/>
        </w:rPr>
      </w:pPr>
      <w:r w:rsidRPr="00251CF1">
        <w:rPr>
          <w:b/>
          <w:sz w:val="24"/>
        </w:rPr>
        <w:t>Total Red category waste = 5057.7 Kg</w:t>
      </w:r>
    </w:p>
    <w:p w:rsidR="00251CF1" w:rsidRDefault="00251CF1" w:rsidP="00251CF1">
      <w:pPr>
        <w:rPr>
          <w:b/>
          <w:sz w:val="24"/>
        </w:rPr>
      </w:pPr>
      <w:r w:rsidRPr="00251CF1">
        <w:rPr>
          <w:b/>
          <w:sz w:val="24"/>
        </w:rPr>
        <w:t>Total White category waste = 237 Kg</w:t>
      </w:r>
      <w:r>
        <w:rPr>
          <w:b/>
          <w:sz w:val="24"/>
        </w:rPr>
        <w:t xml:space="preserve">                                                                   Ward Sister </w:t>
      </w:r>
    </w:p>
    <w:p w:rsidR="00251CF1" w:rsidRDefault="00251CF1" w:rsidP="00251CF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Mrs. Savitra Devi RH Kullu</w:t>
      </w:r>
    </w:p>
    <w:p w:rsidR="00251CF1" w:rsidRPr="00251CF1" w:rsidRDefault="00251CF1" w:rsidP="00251CF1">
      <w:pPr>
        <w:rPr>
          <w:b/>
          <w:sz w:val="24"/>
        </w:rPr>
      </w:pPr>
    </w:p>
    <w:p w:rsidR="00251CF1" w:rsidRDefault="00251CF1" w:rsidP="00251CF1">
      <w:pPr>
        <w:rPr>
          <w:b/>
          <w:sz w:val="24"/>
          <w:u w:val="single"/>
        </w:rPr>
      </w:pPr>
    </w:p>
    <w:p w:rsidR="00251CF1" w:rsidRDefault="00251CF1" w:rsidP="00251CF1">
      <w:pPr>
        <w:rPr>
          <w:b/>
          <w:sz w:val="24"/>
          <w:u w:val="single"/>
        </w:rPr>
      </w:pPr>
    </w:p>
    <w:p w:rsidR="00251CF1" w:rsidRDefault="00251CF1" w:rsidP="00251CF1">
      <w:pPr>
        <w:rPr>
          <w:b/>
          <w:sz w:val="24"/>
          <w:u w:val="single"/>
        </w:rPr>
      </w:pPr>
    </w:p>
    <w:p w:rsidR="00251CF1" w:rsidRPr="0081005A" w:rsidRDefault="00251CF1" w:rsidP="0081005A">
      <w:pPr>
        <w:jc w:val="center"/>
        <w:rPr>
          <w:b/>
          <w:sz w:val="24"/>
          <w:u w:val="single"/>
        </w:rPr>
      </w:pPr>
    </w:p>
    <w:p w:rsidR="0081005A" w:rsidRDefault="0081005A"/>
    <w:sectPr w:rsidR="0081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05A"/>
    <w:rsid w:val="00251CF1"/>
    <w:rsid w:val="00483F04"/>
    <w:rsid w:val="0081005A"/>
    <w:rsid w:val="00BF5146"/>
    <w:rsid w:val="00D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2021-03-12T08:13:00Z</cp:lastPrinted>
  <dcterms:created xsi:type="dcterms:W3CDTF">2021-03-12T07:29:00Z</dcterms:created>
  <dcterms:modified xsi:type="dcterms:W3CDTF">2021-03-12T08:15:00Z</dcterms:modified>
</cp:coreProperties>
</file>